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E1A8" w14:textId="77777777" w:rsidR="005D07E8" w:rsidRPr="007F3CBA" w:rsidRDefault="005D07E8" w:rsidP="007F3CB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 w:rsidRPr="005D07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TRATAMENTO DE MALFORMAÇÃO DA VEIA DE GALENO ATRAVÉS DE EMBOLIZAÇÃO ENDOVASCULAR.</w:t>
      </w:r>
    </w:p>
    <w:p w14:paraId="6571042D" w14:textId="77777777" w:rsidR="007F3CBA" w:rsidRPr="007F3CBA" w:rsidRDefault="007F3CBA" w:rsidP="007F3CB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</w:p>
    <w:p w14:paraId="7BCDEF15" w14:textId="2B58C6F2" w:rsidR="007F3CBA" w:rsidRDefault="007F3CBA" w:rsidP="007F3CB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João Fernando Cloclet Pio da Silva</w:t>
      </w:r>
      <w:r w:rsidR="00DA01D9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1</w:t>
      </w:r>
      <w:r w:rsidR="00DA01D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hyperlink r:id="rId4" w:history="1">
        <w:r w:rsidR="00DA01D9" w:rsidRPr="00106E39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johnygrievous@gmail.com</w:t>
        </w:r>
      </w:hyperlink>
    </w:p>
    <w:p w14:paraId="4D8D911B" w14:textId="31696DA7" w:rsidR="00DA01D9" w:rsidRDefault="00DA01D9" w:rsidP="007F3CB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Beatriz Vareda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hyperlink r:id="rId5" w:history="1">
        <w:r w:rsidRPr="00106E39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beea.vareda@gmail.com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14:paraId="10DB7A71" w14:textId="291163F7" w:rsidR="00DA01D9" w:rsidRDefault="00DA01D9" w:rsidP="007F3CB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Mariana Rodrigues Martino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hyperlink r:id="rId6" w:history="1">
        <w:r w:rsidRPr="00106E39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mromartino@gmail.com</w:t>
        </w:r>
      </w:hyperlink>
    </w:p>
    <w:p w14:paraId="675134F4" w14:textId="1B34CAD5" w:rsidR="00DA01D9" w:rsidRPr="00DA01D9" w:rsidRDefault="00DA01D9" w:rsidP="007F3CB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João Flávio de Mattos Araujo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hyperlink r:id="rId7" w:history="1">
        <w:r w:rsidRPr="00106E39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jflaviomaraujo@gmail.com</w:t>
        </w:r>
      </w:hyperlink>
      <w:r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</w:p>
    <w:p w14:paraId="6E1020F9" w14:textId="22ADFE55" w:rsidR="007F3CBA" w:rsidRPr="005D07E8" w:rsidRDefault="007F3CBA" w:rsidP="007F3CB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F3C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Faculdade de Medicina da PUC-Campinas</w:t>
      </w:r>
      <w:r w:rsidRPr="007F3CBA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1</w:t>
      </w:r>
      <w:r w:rsidRPr="007F3C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Serviço de neurocirurgia do HMCP</w:t>
      </w:r>
      <w:r w:rsidRPr="007F3CBA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2</w:t>
      </w:r>
      <w:r w:rsidRPr="007F3C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 </w:t>
      </w:r>
    </w:p>
    <w:p w14:paraId="1C14A561" w14:textId="77777777" w:rsidR="005D07E8" w:rsidRPr="005D07E8" w:rsidRDefault="005D07E8" w:rsidP="007F3CBA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17C87151" w14:textId="42275226" w:rsidR="005D07E8" w:rsidRPr="007F3CBA" w:rsidRDefault="00345D2D" w:rsidP="007F3CBA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7F3CB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Introdução: </w:t>
      </w:r>
      <w:r w:rsidR="005D07E8" w:rsidRPr="005D07E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A malformação arteriovenosa da veia de Galeno (MAVG) é condição rara que ocorre em cerca de 1 a cada 25 mil nascidos vivos</w:t>
      </w:r>
      <w:r w:rsidR="005D07E8" w:rsidRPr="005D07E8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t-BR"/>
          <w14:ligatures w14:val="none"/>
        </w:rPr>
        <w:t>1,2</w:t>
      </w:r>
      <w:r w:rsidR="005D07E8" w:rsidRPr="005D07E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. É causada pela fistulização de seu precursor embrionário, a veia mediana prosencefálica de Markowski, e gera dilatação da veia e hiperfluxo do território venoso</w:t>
      </w:r>
      <w:r w:rsidR="005D07E8" w:rsidRPr="005D07E8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t-BR"/>
          <w14:ligatures w14:val="none"/>
        </w:rPr>
        <w:t>3</w:t>
      </w:r>
      <w:r w:rsidR="005D07E8" w:rsidRPr="005D07E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.</w:t>
      </w:r>
    </w:p>
    <w:p w14:paraId="19178E7B" w14:textId="77777777" w:rsidR="005D07E8" w:rsidRPr="007F3CBA" w:rsidRDefault="005D07E8" w:rsidP="007F3CB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5D07E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O efeito de massa da MAVG provoca complicações intracranianas, porém a insuficiência cardíaca de alto débito é a principal causa de óbito nos neonatos, com 100% de mortalidade se não tratada</w:t>
      </w:r>
      <w:r w:rsidRPr="005D07E8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t-BR"/>
          <w14:ligatures w14:val="none"/>
        </w:rPr>
        <w:t>4</w:t>
      </w:r>
      <w:r w:rsidRPr="005D07E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. </w:t>
      </w:r>
    </w:p>
    <w:p w14:paraId="31C08994" w14:textId="7FAFDF54" w:rsidR="005D07E8" w:rsidRPr="005D07E8" w:rsidRDefault="005D07E8" w:rsidP="007F3CBA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5D07E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Assim, o tratamento deve ser realizado em urgência, a fim de reduzir as complicações cardiopulmonares. A embolização endovascular da MAVG destaca-se como padrão de tratamento. Todavia, o estudo dos resultados obtidos a longo prazo não est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á</w:t>
      </w:r>
      <w:r w:rsidRPr="005D07E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bem estabelecido na literatura. </w:t>
      </w:r>
    </w:p>
    <w:p w14:paraId="60AA23FE" w14:textId="238179B8" w:rsidR="005D07E8" w:rsidRPr="005D07E8" w:rsidRDefault="005D07E8" w:rsidP="005D07E8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5D07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O</w:t>
      </w:r>
      <w:r w:rsidR="00345D2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bjetivo: </w:t>
      </w:r>
      <w:r w:rsidRPr="005D07E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Descrever técnica cirúrgica de embolização da MAVG, com sucesso em neonato. </w:t>
      </w:r>
    </w:p>
    <w:p w14:paraId="79D9CCE0" w14:textId="225C648E" w:rsidR="005D07E8" w:rsidRPr="005D07E8" w:rsidRDefault="00345D2D" w:rsidP="005D07E8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Materiais e métodos: </w:t>
      </w:r>
      <w:r w:rsidR="005D07E8" w:rsidRPr="005D07E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Ultrassonografia do 3º trimestre evidenciou imagem anecóica sugestiva de MAVG. No </w:t>
      </w:r>
      <w:r w:rsidRPr="005D07E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pós-parto</w:t>
      </w:r>
      <w:r w:rsidR="005D07E8" w:rsidRPr="005D07E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, ao exame, tinha fontanela normotensa, com sopro sistólico 2+/6+, e sopro cardíaco. Angiotomografia de crânio mostrou lesão expansiva em linha média, compatível com MAVG. Paciente logo apresentou piora hemodinâmica. Ecocardiograma mostrou hipertensão de artéria pulmonar e dilatação das câmaras direitas. </w:t>
      </w:r>
    </w:p>
    <w:p w14:paraId="33959753" w14:textId="37C1CCFD" w:rsidR="005D07E8" w:rsidRPr="005D07E8" w:rsidRDefault="005D07E8" w:rsidP="005D07E8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5D07E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A embolização da MAVG ocorreu com 6 dias de vida. Observou-se MAVG e 3 shunts entre ramos das cerebrais posteriores bilateralmente, que foram ocluídos, com uso de cateter-guia JR4 F e 3 microcateteres Apollo, montados em microguia Mirage, associado à injeção de uma solução de Histoacryl/Lipidol à 70% (70/30).</w:t>
      </w:r>
    </w:p>
    <w:p w14:paraId="51B5070D" w14:textId="2E0B089F" w:rsidR="005D07E8" w:rsidRPr="005D07E8" w:rsidRDefault="005D07E8" w:rsidP="005D07E8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5D07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R</w:t>
      </w:r>
      <w:r w:rsidR="00345D2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esultados: </w:t>
      </w:r>
      <w:r w:rsidRPr="005D07E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Após procedimento houve redução de 40% do volume do aneurisma. Paciente evoluiu com melhora e redução da pressão pulmonar. Mantém acompanhamento multidisciplinar. Até </w:t>
      </w:r>
      <w:r w:rsidR="00345D2D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agora</w:t>
      </w:r>
      <w:r w:rsidRPr="005D07E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, paciente apresenta perímetro cefálico e desenvolvimento neuropsicomotor adequados para ida</w:t>
      </w:r>
      <w:r w:rsidR="00345D2D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d</w:t>
      </w:r>
      <w:r w:rsidRPr="005D07E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e. </w:t>
      </w:r>
    </w:p>
    <w:p w14:paraId="3616D3A4" w14:textId="0D44EB2C" w:rsidR="005D07E8" w:rsidRPr="005D07E8" w:rsidRDefault="005D07E8" w:rsidP="005D07E8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5D07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C</w:t>
      </w:r>
      <w:r w:rsidR="00345D2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onclusão: </w:t>
      </w:r>
      <w:r w:rsidRPr="005D07E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A MAVG é uma condição rara de mau prognóstico e letal na ausência de intervenção endovascular. O presente trabalho possibilita o estudo de uma técnica de embolização endovascular, realizada com sucesso, e objetiva garantir o desenvolvimento normal do neonato, procurando alcançar resultados positivos a longo prazo.</w:t>
      </w:r>
    </w:p>
    <w:p w14:paraId="2B3CF177" w14:textId="77777777" w:rsidR="000741BE" w:rsidRDefault="000741BE" w:rsidP="005D07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37D2A6" w14:textId="67F6B25D" w:rsidR="00C25E64" w:rsidRPr="00C25E64" w:rsidRDefault="00C25E64" w:rsidP="005D07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Palavras-chave: </w:t>
      </w:r>
      <w:r>
        <w:rPr>
          <w:rFonts w:ascii="Arial" w:hAnsi="Arial" w:cs="Arial"/>
          <w:sz w:val="20"/>
          <w:szCs w:val="20"/>
        </w:rPr>
        <w:t xml:space="preserve">Veia de Galeno; Mal formação arteriovenosa; Embolização endovascular. </w:t>
      </w:r>
    </w:p>
    <w:sectPr w:rsidR="00C25E64" w:rsidRPr="00C25E64" w:rsidSect="005D07E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BE"/>
    <w:rsid w:val="000741BE"/>
    <w:rsid w:val="00345D2D"/>
    <w:rsid w:val="005D07E8"/>
    <w:rsid w:val="007F3CBA"/>
    <w:rsid w:val="00C25E64"/>
    <w:rsid w:val="00DA01D9"/>
    <w:rsid w:val="00DC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C680"/>
  <w15:chartTrackingRefBased/>
  <w15:docId w15:val="{9717343C-85DD-4F08-BDEC-5B45DFC4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apple-tab-span">
    <w:name w:val="apple-tab-span"/>
    <w:basedOn w:val="Fontepargpadro"/>
    <w:rsid w:val="005D07E8"/>
  </w:style>
  <w:style w:type="character" w:styleId="Hyperlink">
    <w:name w:val="Hyperlink"/>
    <w:basedOn w:val="Fontepargpadro"/>
    <w:uiPriority w:val="99"/>
    <w:unhideWhenUsed/>
    <w:rsid w:val="00DA01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0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flaviomarauj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omartino@gmail.com" TargetMode="External"/><Relationship Id="rId5" Type="http://schemas.openxmlformats.org/officeDocument/2006/relationships/hyperlink" Target="mailto:beea.vareda@gmail.com" TargetMode="External"/><Relationship Id="rId4" Type="http://schemas.openxmlformats.org/officeDocument/2006/relationships/hyperlink" Target="mailto:johnygrievou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Silva</dc:creator>
  <cp:keywords/>
  <dc:description/>
  <cp:lastModifiedBy>João Silva</cp:lastModifiedBy>
  <cp:revision>6</cp:revision>
  <dcterms:created xsi:type="dcterms:W3CDTF">2023-05-12T20:26:00Z</dcterms:created>
  <dcterms:modified xsi:type="dcterms:W3CDTF">2023-05-12T21:01:00Z</dcterms:modified>
</cp:coreProperties>
</file>