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69153" w14:textId="77777777" w:rsidR="003D66F8" w:rsidRPr="006C43AA" w:rsidRDefault="003D66F8" w:rsidP="003D66F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C43AA">
        <w:rPr>
          <w:rFonts w:ascii="Arial" w:hAnsi="Arial" w:cs="Arial"/>
          <w:b/>
          <w:sz w:val="24"/>
          <w:szCs w:val="24"/>
        </w:rPr>
        <w:t>O USO DE CANNABIDIOL NO TRATAMENTO DE DORES NEUROPATICAS</w:t>
      </w:r>
    </w:p>
    <w:p w14:paraId="1D11D055" w14:textId="2441540C" w:rsidR="003D66F8" w:rsidRPr="006C43AA" w:rsidRDefault="003D66F8" w:rsidP="003D66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43AA">
        <w:rPr>
          <w:rFonts w:ascii="Arial" w:hAnsi="Arial" w:cs="Arial"/>
          <w:sz w:val="20"/>
          <w:szCs w:val="20"/>
        </w:rPr>
        <w:t xml:space="preserve">Beatriz Silva De Oliveira, </w:t>
      </w:r>
      <w:proofErr w:type="spellStart"/>
      <w:r w:rsidRPr="006C43AA">
        <w:rPr>
          <w:rFonts w:ascii="Arial" w:hAnsi="Arial" w:cs="Arial"/>
          <w:sz w:val="20"/>
          <w:szCs w:val="20"/>
        </w:rPr>
        <w:t>Nevilyn</w:t>
      </w:r>
      <w:proofErr w:type="spellEnd"/>
      <w:r w:rsidRPr="006C43AA">
        <w:rPr>
          <w:rFonts w:ascii="Arial" w:hAnsi="Arial" w:cs="Arial"/>
          <w:sz w:val="20"/>
          <w:szCs w:val="20"/>
        </w:rPr>
        <w:t xml:space="preserve"> Eduarda Mendes, Paula Marques Moreno Paredes, </w:t>
      </w:r>
    </w:p>
    <w:p w14:paraId="4F7202AD" w14:textId="4635569C" w:rsidR="003D66F8" w:rsidRPr="006C43AA" w:rsidRDefault="003D66F8" w:rsidP="003D66F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C43AA">
        <w:rPr>
          <w:rFonts w:ascii="Arial" w:hAnsi="Arial" w:cs="Arial"/>
          <w:sz w:val="20"/>
          <w:szCs w:val="20"/>
        </w:rPr>
        <w:t xml:space="preserve">Ruara </w:t>
      </w:r>
      <w:proofErr w:type="spellStart"/>
      <w:r w:rsidRPr="006C43AA">
        <w:rPr>
          <w:rFonts w:ascii="Arial" w:hAnsi="Arial" w:cs="Arial"/>
          <w:sz w:val="20"/>
          <w:szCs w:val="20"/>
        </w:rPr>
        <w:t>Hyllary</w:t>
      </w:r>
      <w:proofErr w:type="spellEnd"/>
      <w:r w:rsidRPr="006C43AA">
        <w:rPr>
          <w:rFonts w:ascii="Arial" w:hAnsi="Arial" w:cs="Arial"/>
          <w:sz w:val="20"/>
          <w:szCs w:val="20"/>
        </w:rPr>
        <w:t xml:space="preserve"> Gonçalves Caldeir</w:t>
      </w:r>
      <w:r w:rsidR="00705DB7">
        <w:rPr>
          <w:rFonts w:ascii="Arial" w:hAnsi="Arial" w:cs="Arial"/>
          <w:sz w:val="20"/>
          <w:szCs w:val="20"/>
        </w:rPr>
        <w:t>a.</w:t>
      </w:r>
    </w:p>
    <w:p w14:paraId="02B15F11" w14:textId="77777777" w:rsidR="0071322E" w:rsidRPr="006C43AA" w:rsidRDefault="0071322E" w:rsidP="006C43AA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14:paraId="6998B982" w14:textId="77777777" w:rsidR="0067725F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3D66F8">
        <w:rPr>
          <w:rFonts w:ascii="Arial" w:hAnsi="Arial" w:cs="Arial"/>
          <w:b/>
          <w:sz w:val="20"/>
          <w:szCs w:val="20"/>
          <w:shd w:val="clear" w:color="auto" w:fill="FFFFFF"/>
        </w:rPr>
        <w:t>INTRODUÇÃO</w:t>
      </w:r>
    </w:p>
    <w:p w14:paraId="2311AD9E" w14:textId="08BF1BA3" w:rsidR="00DB092D" w:rsidRPr="003D66F8" w:rsidRDefault="009D5D9B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A </w:t>
      </w:r>
      <w:r w:rsidR="00580D99" w:rsidRPr="003D66F8">
        <w:rPr>
          <w:rFonts w:ascii="Arial" w:hAnsi="Arial" w:cs="Arial"/>
          <w:sz w:val="20"/>
          <w:szCs w:val="20"/>
          <w:shd w:val="clear" w:color="auto" w:fill="FFFFFF"/>
        </w:rPr>
        <w:t>d</w:t>
      </w:r>
      <w:r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or </w:t>
      </w:r>
      <w:r w:rsidR="00580D99" w:rsidRPr="003D66F8">
        <w:rPr>
          <w:rFonts w:ascii="Arial" w:hAnsi="Arial" w:cs="Arial"/>
          <w:sz w:val="20"/>
          <w:szCs w:val="20"/>
          <w:shd w:val="clear" w:color="auto" w:fill="FFFFFF"/>
        </w:rPr>
        <w:t>n</w:t>
      </w:r>
      <w:r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europática é </w:t>
      </w:r>
      <w:r w:rsidR="00EF4F0C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dada </w:t>
      </w:r>
      <w:r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como dor causada por lesão ou disfunção do sistema nervoso, </w:t>
      </w:r>
      <w:r w:rsidR="00EF4F0C" w:rsidRPr="003D66F8">
        <w:rPr>
          <w:rFonts w:ascii="Arial" w:hAnsi="Arial" w:cs="Arial"/>
          <w:sz w:val="20"/>
          <w:szCs w:val="20"/>
          <w:shd w:val="clear" w:color="auto" w:fill="FFFFFF"/>
        </w:rPr>
        <w:t>obtida</w:t>
      </w:r>
      <w:r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 da ativação anormal da via nociceptiva</w:t>
      </w:r>
      <w:r w:rsidR="00F106DD" w:rsidRPr="003D66F8">
        <w:rPr>
          <w:rFonts w:ascii="Arial" w:hAnsi="Arial" w:cs="Arial"/>
          <w:sz w:val="20"/>
          <w:szCs w:val="20"/>
          <w:shd w:val="clear" w:color="auto" w:fill="FFFFFF"/>
        </w:rPr>
        <w:t>, reconhecida através da ativação de receptores sensoriais, que   estão   dispostos   por   todo   organismo e   são   ativados   fisiologicamente em consequência   de   algum   trauma</w:t>
      </w:r>
      <w:r w:rsidR="005D00EF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580D99" w:rsidRPr="003D66F8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s principais medicamentos para o </w:t>
      </w:r>
      <w:r w:rsidR="0067725F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tratamento 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da </w:t>
      </w:r>
      <w:r w:rsidR="0067725F" w:rsidRPr="003D66F8">
        <w:rPr>
          <w:rFonts w:ascii="Arial" w:hAnsi="Arial" w:cs="Arial"/>
          <w:sz w:val="20"/>
          <w:szCs w:val="20"/>
          <w:shd w:val="clear" w:color="auto" w:fill="FFFFFF"/>
        </w:rPr>
        <w:t>dor neuropática   são   os antidepressivos tricíclicos, antiepiléticos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67725F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 os </w:t>
      </w:r>
      <w:r w:rsidR="00FF5296" w:rsidRPr="003D66F8">
        <w:rPr>
          <w:rFonts w:ascii="Arial" w:hAnsi="Arial" w:cs="Arial"/>
          <w:sz w:val="20"/>
          <w:szCs w:val="20"/>
          <w:shd w:val="clear" w:color="auto" w:fill="FFFFFF"/>
        </w:rPr>
        <w:t>opioides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 e a morfina, entretanto, nem sempre esses medicamentos são eficazes no </w:t>
      </w:r>
      <w:r w:rsidR="00FF5296" w:rsidRPr="003D66F8">
        <w:rPr>
          <w:rFonts w:ascii="Arial" w:hAnsi="Arial" w:cs="Arial"/>
          <w:sz w:val="20"/>
          <w:szCs w:val="20"/>
          <w:shd w:val="clear" w:color="auto" w:fill="FFFFFF"/>
        </w:rPr>
        <w:t>alívio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 da dor e </w:t>
      </w:r>
      <w:r w:rsidR="00110425">
        <w:rPr>
          <w:rFonts w:ascii="Arial" w:hAnsi="Arial" w:cs="Arial"/>
          <w:sz w:val="20"/>
          <w:szCs w:val="20"/>
          <w:shd w:val="clear" w:color="auto" w:fill="FFFFFF"/>
        </w:rPr>
        <w:t xml:space="preserve">podem 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>causa</w:t>
      </w:r>
      <w:r w:rsidR="00110425">
        <w:rPr>
          <w:rFonts w:ascii="Arial" w:hAnsi="Arial" w:cs="Arial"/>
          <w:sz w:val="20"/>
          <w:szCs w:val="20"/>
          <w:shd w:val="clear" w:color="auto" w:fill="FFFFFF"/>
        </w:rPr>
        <w:t>r</w:t>
      </w:r>
      <w:r w:rsidR="00DB092D" w:rsidRPr="003D66F8">
        <w:rPr>
          <w:rFonts w:ascii="Arial" w:hAnsi="Arial" w:cs="Arial"/>
          <w:sz w:val="20"/>
          <w:szCs w:val="20"/>
          <w:shd w:val="clear" w:color="auto" w:fill="FFFFFF"/>
        </w:rPr>
        <w:t xml:space="preserve"> efeitos colaterais.</w:t>
      </w:r>
    </w:p>
    <w:p w14:paraId="783E5B84" w14:textId="3D079D03" w:rsidR="0067725F" w:rsidRPr="003D66F8" w:rsidRDefault="005D00EF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sz w:val="20"/>
          <w:szCs w:val="20"/>
          <w:lang w:eastAsia="pt-BR"/>
        </w:rPr>
        <w:t>E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studos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recentes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relatam o </w:t>
      </w:r>
      <w:r w:rsidR="00EF4F0C" w:rsidRPr="003D66F8">
        <w:rPr>
          <w:rFonts w:ascii="Arial" w:eastAsia="Times New Roman" w:hAnsi="Arial" w:cs="Arial"/>
          <w:sz w:val="20"/>
          <w:szCs w:val="20"/>
          <w:lang w:eastAsia="pt-BR"/>
        </w:rPr>
        <w:t>uso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da Cannabis sativa</w:t>
      </w:r>
      <w:r w:rsidR="009D5D9B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para o tratamento de diversas patologias</w:t>
      </w:r>
      <w:r w:rsidR="00E8355D" w:rsidRPr="003D66F8">
        <w:rPr>
          <w:rFonts w:ascii="Arial" w:eastAsia="Times New Roman" w:hAnsi="Arial" w:cs="Arial"/>
          <w:sz w:val="20"/>
          <w:szCs w:val="20"/>
          <w:lang w:eastAsia="pt-BR"/>
        </w:rPr>
        <w:t>, inclusive a dor neuropática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.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A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planta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possui </w:t>
      </w:r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cerca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de 400 subst</w:t>
      </w:r>
      <w:r w:rsidR="005D637C" w:rsidRPr="003D66F8">
        <w:rPr>
          <w:rFonts w:ascii="Arial" w:eastAsia="Times New Roman" w:hAnsi="Arial" w:cs="Arial"/>
          <w:sz w:val="20"/>
          <w:szCs w:val="20"/>
          <w:lang w:eastAsia="pt-BR"/>
        </w:rPr>
        <w:t>â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>ncias químicas</w:t>
      </w:r>
      <w:r w:rsidR="005D637C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destas 60 são </w:t>
      </w:r>
      <w:proofErr w:type="spellStart"/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canabinóides</w:t>
      </w:r>
      <w:proofErr w:type="spellEnd"/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,</w:t>
      </w:r>
      <w:r w:rsidR="00E8355D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sendo</w:t>
      </w:r>
      <w:r w:rsidR="00E8355D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o </w:t>
      </w:r>
      <w:proofErr w:type="spellStart"/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Cannabidiol</w:t>
      </w:r>
      <w:proofErr w:type="spellEnd"/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8355D" w:rsidRPr="003D66F8">
        <w:rPr>
          <w:rFonts w:ascii="Arial" w:eastAsia="Times New Roman" w:hAnsi="Arial" w:cs="Arial"/>
          <w:sz w:val="20"/>
          <w:szCs w:val="20"/>
          <w:lang w:eastAsia="pt-BR"/>
        </w:rPr>
        <w:t>a substância com maior r</w:t>
      </w:r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>elevância clínica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E8355D" w:rsidRPr="003D66F8">
        <w:rPr>
          <w:rFonts w:ascii="Arial" w:eastAsia="Times New Roman" w:hAnsi="Arial" w:cs="Arial"/>
          <w:sz w:val="20"/>
          <w:szCs w:val="20"/>
          <w:lang w:eastAsia="pt-BR"/>
        </w:rPr>
        <w:t>pois representa</w:t>
      </w:r>
      <w:r w:rsidR="0022176D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>cer</w:t>
      </w:r>
      <w:r w:rsidR="00583FD4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="00413F14" w:rsidRPr="003D66F8">
        <w:rPr>
          <w:rFonts w:ascii="Arial" w:eastAsia="Times New Roman" w:hAnsi="Arial" w:cs="Arial"/>
          <w:sz w:val="20"/>
          <w:szCs w:val="20"/>
          <w:lang w:eastAsia="pt-BR"/>
        </w:rPr>
        <w:t>a de 40% dos extratos</w:t>
      </w:r>
      <w:r w:rsidR="008F231B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da planta e seus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efeitos </w:t>
      </w:r>
      <w:r w:rsidR="0054303E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analgésicos têm sido 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 xml:space="preserve">utilizados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para o tratamento</w:t>
      </w:r>
      <w:r w:rsidR="0054303E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da dor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>, principalmente a crônica</w:t>
      </w:r>
      <w:r w:rsidR="0054303E" w:rsidRPr="003D66F8"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14:paraId="0B49BDFC" w14:textId="77777777" w:rsidR="0071322E" w:rsidRPr="003D66F8" w:rsidRDefault="0071322E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70A16BC" w14:textId="77777777" w:rsidR="0071322E" w:rsidRPr="003D66F8" w:rsidRDefault="0071322E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b/>
          <w:sz w:val="20"/>
          <w:szCs w:val="20"/>
          <w:lang w:eastAsia="pt-BR"/>
        </w:rPr>
        <w:t>OBJETIVO</w:t>
      </w:r>
    </w:p>
    <w:p w14:paraId="4916E7E3" w14:textId="77777777" w:rsidR="0071322E" w:rsidRPr="003D66F8" w:rsidRDefault="0071322E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Discorrer sobre a eficácia do uso medicinal do </w:t>
      </w:r>
      <w:proofErr w:type="spellStart"/>
      <w:r w:rsidRPr="003D66F8">
        <w:rPr>
          <w:rFonts w:ascii="Arial" w:eastAsia="Times New Roman" w:hAnsi="Arial" w:cs="Arial"/>
          <w:sz w:val="20"/>
          <w:szCs w:val="20"/>
          <w:lang w:eastAsia="pt-BR"/>
        </w:rPr>
        <w:t>C</w:t>
      </w:r>
      <w:r w:rsidRPr="003D66F8">
        <w:rPr>
          <w:rFonts w:ascii="Arial" w:hAnsi="Arial" w:cs="Arial"/>
          <w:sz w:val="20"/>
          <w:szCs w:val="20"/>
        </w:rPr>
        <w:t>annabidiol</w:t>
      </w:r>
      <w:proofErr w:type="spellEnd"/>
      <w:r w:rsidRPr="003D66F8">
        <w:rPr>
          <w:rFonts w:ascii="Arial" w:hAnsi="Arial" w:cs="Arial"/>
          <w:sz w:val="20"/>
          <w:szCs w:val="20"/>
        </w:rPr>
        <w:t xml:space="preserve"> no tratamento d</w:t>
      </w:r>
      <w:r w:rsidR="005D637C" w:rsidRPr="003D66F8">
        <w:rPr>
          <w:rFonts w:ascii="Arial" w:hAnsi="Arial" w:cs="Arial"/>
          <w:sz w:val="20"/>
          <w:szCs w:val="20"/>
        </w:rPr>
        <w:t>a</w:t>
      </w:r>
      <w:r w:rsidRPr="003D66F8">
        <w:rPr>
          <w:rFonts w:ascii="Arial" w:hAnsi="Arial" w:cs="Arial"/>
          <w:sz w:val="20"/>
          <w:szCs w:val="20"/>
        </w:rPr>
        <w:t xml:space="preserve"> dor neuropática.</w:t>
      </w:r>
    </w:p>
    <w:p w14:paraId="0ECAD525" w14:textId="77777777" w:rsidR="0067725F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165FB294" w14:textId="77777777" w:rsidR="0067725F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b/>
          <w:sz w:val="20"/>
          <w:szCs w:val="20"/>
          <w:lang w:eastAsia="pt-BR"/>
        </w:rPr>
        <w:t>METODOS</w:t>
      </w:r>
    </w:p>
    <w:p w14:paraId="70528BD7" w14:textId="0D6FC529" w:rsidR="00580D99" w:rsidRPr="003D66F8" w:rsidRDefault="008F231B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sz w:val="20"/>
          <w:szCs w:val="20"/>
          <w:lang w:eastAsia="pt-BR"/>
        </w:rPr>
        <w:t>Trata-se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uma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revisão 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>da literatura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qual foi realizad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a</w:t>
      </w:r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por meio de pesquisa em base de dados on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line como </w:t>
      </w:r>
      <w:proofErr w:type="spellStart"/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>Scielo</w:t>
      </w:r>
      <w:proofErr w:type="spellEnd"/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proofErr w:type="spellStart"/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>Lillacs</w:t>
      </w:r>
      <w:proofErr w:type="spellEnd"/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e </w:t>
      </w:r>
      <w:proofErr w:type="spellStart"/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>PubMed</w:t>
      </w:r>
      <w:proofErr w:type="spellEnd"/>
      <w:r w:rsidRPr="003D66F8">
        <w:rPr>
          <w:rFonts w:ascii="Arial" w:eastAsia="Times New Roman" w:hAnsi="Arial" w:cs="Arial"/>
          <w:sz w:val="20"/>
          <w:szCs w:val="20"/>
          <w:lang w:eastAsia="pt-BR"/>
        </w:rPr>
        <w:t>. F</w:t>
      </w:r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oram selecionados artigos científicos, revisões de literatura e teses referente ao uso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tema publicado</w:t>
      </w:r>
      <w:r w:rsidR="00580D99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nos últimos 5 anos.</w:t>
      </w:r>
    </w:p>
    <w:p w14:paraId="29CB9A2A" w14:textId="77777777" w:rsidR="00580D99" w:rsidRPr="003D66F8" w:rsidRDefault="00580D99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02E5F5D5" w14:textId="56277EE1" w:rsidR="00C15FD2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b/>
          <w:sz w:val="20"/>
          <w:szCs w:val="20"/>
          <w:lang w:eastAsia="pt-BR"/>
        </w:rPr>
        <w:t>RESULTADOS</w:t>
      </w:r>
    </w:p>
    <w:p w14:paraId="4B14A52D" w14:textId="03F88885" w:rsidR="000757B1" w:rsidRPr="003D66F8" w:rsidRDefault="00E8355D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sz w:val="20"/>
          <w:szCs w:val="20"/>
          <w:lang w:eastAsia="pt-BR"/>
        </w:rPr>
        <w:t>De acordo com os artigos selecionados para realização deste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foi possível observar que o uso do </w:t>
      </w:r>
      <w:proofErr w:type="spellStart"/>
      <w:r w:rsidRPr="003D66F8">
        <w:rPr>
          <w:rFonts w:ascii="Arial" w:eastAsia="Times New Roman" w:hAnsi="Arial" w:cs="Arial"/>
          <w:sz w:val="20"/>
          <w:szCs w:val="20"/>
          <w:lang w:eastAsia="pt-BR"/>
        </w:rPr>
        <w:t>Cannabidiol</w:t>
      </w:r>
      <w:proofErr w:type="spellEnd"/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no tratamento da dor </w:t>
      </w:r>
      <w:r w:rsidR="00DE16C3" w:rsidRPr="003D66F8">
        <w:rPr>
          <w:rFonts w:ascii="Arial" w:eastAsia="Times New Roman" w:hAnsi="Arial" w:cs="Arial"/>
          <w:sz w:val="20"/>
          <w:szCs w:val="20"/>
          <w:lang w:eastAsia="pt-BR"/>
        </w:rPr>
        <w:t>neuropática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é efetivo</w:t>
      </w:r>
      <w:r w:rsidR="00DE16C3" w:rsidRPr="003D66F8">
        <w:rPr>
          <w:rFonts w:ascii="Arial" w:eastAsia="Times New Roman" w:hAnsi="Arial" w:cs="Arial"/>
          <w:sz w:val="20"/>
          <w:szCs w:val="20"/>
          <w:lang w:eastAsia="pt-BR"/>
        </w:rPr>
        <w:t>. O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s estudos </w:t>
      </w:r>
      <w:r w:rsidR="00DE16C3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demonstram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que os </w:t>
      </w:r>
      <w:proofErr w:type="spellStart"/>
      <w:r w:rsidRPr="003D66F8">
        <w:rPr>
          <w:rFonts w:ascii="Arial" w:eastAsia="Times New Roman" w:hAnsi="Arial" w:cs="Arial"/>
          <w:sz w:val="20"/>
          <w:szCs w:val="20"/>
          <w:lang w:eastAsia="pt-BR"/>
        </w:rPr>
        <w:t>canabinóides</w:t>
      </w:r>
      <w:proofErr w:type="spellEnd"/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sintéticos e os </w:t>
      </w:r>
      <w:proofErr w:type="spellStart"/>
      <w:r w:rsidRPr="003D66F8">
        <w:rPr>
          <w:rFonts w:ascii="Arial" w:eastAsia="Times New Roman" w:hAnsi="Arial" w:cs="Arial"/>
          <w:sz w:val="20"/>
          <w:szCs w:val="20"/>
          <w:lang w:eastAsia="pt-BR"/>
        </w:rPr>
        <w:t>fitocanabinóides</w:t>
      </w:r>
      <w:proofErr w:type="spellEnd"/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têm sido aplicados como adjuvantes no tratamento </w:t>
      </w:r>
      <w:r w:rsidR="00DE16C3" w:rsidRPr="003D66F8">
        <w:rPr>
          <w:rFonts w:ascii="Arial" w:eastAsia="Times New Roman" w:hAnsi="Arial" w:cs="Arial"/>
          <w:sz w:val="20"/>
          <w:szCs w:val="20"/>
          <w:lang w:eastAsia="pt-BR"/>
        </w:rPr>
        <w:t>das dores crônicas e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00EF" w:rsidRPr="003D66F8">
        <w:rPr>
          <w:rFonts w:ascii="Arial" w:eastAsia="Times New Roman" w:hAnsi="Arial" w:cs="Arial"/>
          <w:sz w:val="20"/>
          <w:szCs w:val="20"/>
          <w:lang w:eastAsia="pt-BR"/>
        </w:rPr>
        <w:t>neuropáticas e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5D00E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têm </w:t>
      </w:r>
      <w:r w:rsidR="006C43AA" w:rsidRPr="003D66F8">
        <w:rPr>
          <w:rFonts w:ascii="Arial" w:eastAsia="Times New Roman" w:hAnsi="Arial" w:cs="Arial"/>
          <w:sz w:val="20"/>
          <w:szCs w:val="20"/>
          <w:lang w:eastAsia="pt-BR"/>
        </w:rPr>
        <w:t>apresentado eficácia, com baixos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EF4F0C" w:rsidRPr="003D66F8">
        <w:rPr>
          <w:rFonts w:ascii="Arial" w:eastAsia="Times New Roman" w:hAnsi="Arial" w:cs="Arial"/>
          <w:sz w:val="20"/>
          <w:szCs w:val="20"/>
          <w:lang w:eastAsia="pt-BR"/>
        </w:rPr>
        <w:t>riscos de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efeitos </w:t>
      </w:r>
      <w:r w:rsidR="00110425">
        <w:rPr>
          <w:rFonts w:ascii="Arial" w:eastAsia="Times New Roman" w:hAnsi="Arial" w:cs="Arial"/>
          <w:sz w:val="20"/>
          <w:szCs w:val="20"/>
          <w:lang w:eastAsia="pt-BR"/>
        </w:rPr>
        <w:t>colaterais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graves em curto prazo.</w:t>
      </w:r>
    </w:p>
    <w:p w14:paraId="72117D0C" w14:textId="77777777" w:rsidR="000757B1" w:rsidRPr="003D66F8" w:rsidRDefault="000757B1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23F73411" w14:textId="77777777" w:rsidR="0067725F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b/>
          <w:sz w:val="20"/>
          <w:szCs w:val="20"/>
          <w:lang w:eastAsia="pt-BR"/>
        </w:rPr>
        <w:t>CONCLUSÃO</w:t>
      </w:r>
    </w:p>
    <w:p w14:paraId="5D9529A5" w14:textId="60748E32" w:rsidR="0067725F" w:rsidRPr="003D66F8" w:rsidRDefault="00580D99" w:rsidP="00110425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3D66F8">
        <w:rPr>
          <w:rFonts w:ascii="Arial" w:eastAsia="Times New Roman" w:hAnsi="Arial" w:cs="Arial"/>
          <w:sz w:val="20"/>
          <w:szCs w:val="20"/>
          <w:lang w:eastAsia="pt-BR"/>
        </w:rPr>
        <w:t>A dor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é considera um problema de saúde pública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, pois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apesar de e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xist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ir várias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intervenções para o tratamento, pacientes se tornam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reféns d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estas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terapias e </w:t>
      </w:r>
      <w:r w:rsidR="006C43AA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continuam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sem o alívio </w:t>
      </w:r>
      <w:proofErr w:type="gramStart"/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da </w:t>
      </w:r>
      <w:r w:rsidR="00FF5296">
        <w:rPr>
          <w:rFonts w:ascii="Arial" w:eastAsia="Times New Roman" w:hAnsi="Arial" w:cs="Arial"/>
          <w:sz w:val="20"/>
          <w:szCs w:val="20"/>
          <w:lang w:eastAsia="pt-BR"/>
        </w:rPr>
        <w:t>mesma</w:t>
      </w:r>
      <w:proofErr w:type="gramEnd"/>
      <w:r w:rsidR="00FF5296" w:rsidRPr="003D66F8">
        <w:rPr>
          <w:rFonts w:ascii="Arial" w:eastAsia="Times New Roman" w:hAnsi="Arial" w:cs="Arial"/>
          <w:sz w:val="20"/>
          <w:szCs w:val="20"/>
          <w:lang w:eastAsia="pt-BR"/>
        </w:rPr>
        <w:t>. Estudos</w:t>
      </w:r>
      <w:r w:rsidR="009B4CF2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demonstra</w:t>
      </w:r>
      <w:r w:rsidR="009B4CF2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m </w:t>
      </w:r>
      <w:r w:rsidRPr="003D66F8">
        <w:rPr>
          <w:rFonts w:ascii="Arial" w:eastAsia="Times New Roman" w:hAnsi="Arial" w:cs="Arial"/>
          <w:sz w:val="20"/>
          <w:szCs w:val="20"/>
          <w:lang w:eastAsia="pt-BR"/>
        </w:rPr>
        <w:t>que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o uso do</w:t>
      </w:r>
      <w:r w:rsidR="009B4CF2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Cannabidiol</w:t>
      </w:r>
      <w:proofErr w:type="spellEnd"/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no tratamento da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dor </w:t>
      </w:r>
      <w:r w:rsidR="009B4CF2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neuropática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possui eficácia, com poucos efeitos </w:t>
      </w:r>
      <w:r w:rsidR="002A5B5D">
        <w:rPr>
          <w:rFonts w:ascii="Arial" w:eastAsia="Times New Roman" w:hAnsi="Arial" w:cs="Arial"/>
          <w:sz w:val="20"/>
          <w:szCs w:val="20"/>
          <w:lang w:eastAsia="pt-BR"/>
        </w:rPr>
        <w:t>colaterais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, criando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a perspectiva de que os 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>fármacos que atuam no sistema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proofErr w:type="spellStart"/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canabinóide</w:t>
      </w:r>
      <w:proofErr w:type="spellEnd"/>
      <w:r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possam vir a ser utilizados para o tratamento da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lastRenderedPageBreak/>
        <w:t>dor</w:t>
      </w:r>
      <w:r w:rsidR="002A5B5D">
        <w:rPr>
          <w:rFonts w:ascii="Arial" w:eastAsia="Times New Roman" w:hAnsi="Arial" w:cs="Arial"/>
          <w:sz w:val="20"/>
          <w:szCs w:val="20"/>
          <w:lang w:eastAsia="pt-BR"/>
        </w:rPr>
        <w:t xml:space="preserve">,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melhorando a qualidade de vida dos pacientes.</w:t>
      </w:r>
      <w:r w:rsidR="007B2986" w:rsidRPr="003D66F8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="0067725F" w:rsidRPr="003D66F8">
        <w:rPr>
          <w:rFonts w:ascii="Arial" w:eastAsia="Times New Roman" w:hAnsi="Arial" w:cs="Arial"/>
          <w:sz w:val="20"/>
          <w:szCs w:val="20"/>
          <w:lang w:eastAsia="pt-BR"/>
        </w:rPr>
        <w:t>Porém, mais estudos são necessários para assegurar a eficácia desses compostos, bem como a segurança nos tratamentos de longo prazo.</w:t>
      </w:r>
    </w:p>
    <w:p w14:paraId="3E6B84FF" w14:textId="77777777" w:rsidR="0067725F" w:rsidRPr="003D66F8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3DD9ED40" w14:textId="77777777" w:rsidR="0067725F" w:rsidRPr="006C43AA" w:rsidRDefault="0067725F" w:rsidP="0011042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7725F" w:rsidRPr="006C43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4D"/>
    <w:rsid w:val="000757B1"/>
    <w:rsid w:val="00110425"/>
    <w:rsid w:val="0022176D"/>
    <w:rsid w:val="002404DB"/>
    <w:rsid w:val="002A5B5D"/>
    <w:rsid w:val="002E0816"/>
    <w:rsid w:val="0031054D"/>
    <w:rsid w:val="003D66F8"/>
    <w:rsid w:val="00413F14"/>
    <w:rsid w:val="0046706B"/>
    <w:rsid w:val="004E1918"/>
    <w:rsid w:val="0054303E"/>
    <w:rsid w:val="00580D99"/>
    <w:rsid w:val="00583FD4"/>
    <w:rsid w:val="00597F24"/>
    <w:rsid w:val="005D00EF"/>
    <w:rsid w:val="005D637C"/>
    <w:rsid w:val="0067725F"/>
    <w:rsid w:val="006B5CBF"/>
    <w:rsid w:val="006C43AA"/>
    <w:rsid w:val="00705DB7"/>
    <w:rsid w:val="0071322E"/>
    <w:rsid w:val="007B2986"/>
    <w:rsid w:val="007F24C9"/>
    <w:rsid w:val="008307FC"/>
    <w:rsid w:val="008F231B"/>
    <w:rsid w:val="009B4CF2"/>
    <w:rsid w:val="009D5D9B"/>
    <w:rsid w:val="00B95602"/>
    <w:rsid w:val="00BA5098"/>
    <w:rsid w:val="00C157A3"/>
    <w:rsid w:val="00C15FD2"/>
    <w:rsid w:val="00DB092D"/>
    <w:rsid w:val="00DE16C3"/>
    <w:rsid w:val="00DF200A"/>
    <w:rsid w:val="00E25117"/>
    <w:rsid w:val="00E8355D"/>
    <w:rsid w:val="00EF4F0C"/>
    <w:rsid w:val="00F106DD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E890"/>
  <w15:chartTrackingRefBased/>
  <w15:docId w15:val="{70E03CB7-8907-4756-9A35-8EC47BAF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3105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1054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0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1054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56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32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91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491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29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204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917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2194</Characters>
  <Application>Microsoft Office Word</Application>
  <DocSecurity>0</DocSecurity>
  <Lines>43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Oliveira;Nevilyn Mendes;Paula Paredes;Ruara Caldeira</dc:creator>
  <cp:keywords/>
  <dc:description/>
  <cp:lastModifiedBy>Jose Moreno Paredes</cp:lastModifiedBy>
  <cp:revision>2</cp:revision>
  <cp:lastPrinted>2022-10-01T16:20:00Z</cp:lastPrinted>
  <dcterms:created xsi:type="dcterms:W3CDTF">2023-05-10T12:01:00Z</dcterms:created>
  <dcterms:modified xsi:type="dcterms:W3CDTF">2023-05-10T12:01:00Z</dcterms:modified>
</cp:coreProperties>
</file>